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26" w:rsidRPr="00987D8E" w:rsidRDefault="00266326" w:rsidP="00266326">
      <w:pPr>
        <w:tabs>
          <w:tab w:val="left" w:pos="6874"/>
        </w:tabs>
        <w:spacing w:line="360" w:lineRule="auto"/>
        <w:rPr>
          <w:rFonts w:ascii="Calibri" w:hAnsi="Calibri" w:cs="Arial"/>
          <w:sz w:val="28"/>
          <w:szCs w:val="28"/>
          <w:lang w:val="hr-HR"/>
        </w:rPr>
      </w:pPr>
      <w:r w:rsidRPr="00987D8E">
        <w:rPr>
          <w:rFonts w:ascii="Calibri" w:hAnsi="Calibri" w:cs="Arial"/>
          <w:b/>
          <w:sz w:val="28"/>
          <w:szCs w:val="28"/>
          <w:lang w:val="hr-HR"/>
        </w:rPr>
        <w:t>Izjava o statusu, vlasništvu i povezanosti</w:t>
      </w:r>
      <w:r w:rsidRPr="00987D8E">
        <w:rPr>
          <w:rFonts w:ascii="Calibri" w:hAnsi="Calibri" w:cs="Arial"/>
          <w:b/>
          <w:sz w:val="28"/>
          <w:szCs w:val="28"/>
          <w:lang w:val="hr-HR"/>
        </w:rPr>
        <w:tab/>
      </w:r>
    </w:p>
    <w:tbl>
      <w:tblPr>
        <w:tblW w:w="5000" w:type="pct"/>
        <w:tblBorders>
          <w:left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960"/>
        <w:gridCol w:w="347"/>
        <w:gridCol w:w="1302"/>
        <w:gridCol w:w="184"/>
        <w:gridCol w:w="2920"/>
        <w:gridCol w:w="528"/>
      </w:tblGrid>
      <w:tr w:rsidR="00266326" w:rsidRPr="00987D8E" w:rsidTr="00CF1A62">
        <w:tc>
          <w:tcPr>
            <w:tcW w:w="5000" w:type="pct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  <w:t>PODACI O TRAŽITELJU PLASMANA</w:t>
            </w:r>
          </w:p>
        </w:tc>
      </w:tr>
      <w:tr w:rsidR="00266326" w:rsidRPr="00987D8E" w:rsidTr="00CF1A62">
        <w:tc>
          <w:tcPr>
            <w:tcW w:w="5000" w:type="pct"/>
            <w:gridSpan w:val="7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Naziv društva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</w:tr>
      <w:tr w:rsidR="00266326" w:rsidRPr="00987D8E" w:rsidTr="00CF1A62">
        <w:tc>
          <w:tcPr>
            <w:tcW w:w="1640" w:type="pct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Adresa iz registra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40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Poštanski broj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Mjesto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</w:tr>
      <w:tr w:rsidR="00266326" w:rsidRPr="00987D8E" w:rsidTr="00CF1A62">
        <w:tc>
          <w:tcPr>
            <w:tcW w:w="1640" w:type="pct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Matični broj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40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proofErr w:type="spellStart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OIB</w:t>
            </w:r>
            <w:proofErr w:type="spellEnd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Šifra djelatnosti po NKD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</w:tr>
      <w:tr w:rsidR="00266326" w:rsidRPr="00987D8E" w:rsidTr="00CF1A62">
        <w:tc>
          <w:tcPr>
            <w:tcW w:w="2344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Datum osnivanja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2656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Broj zaposlenih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</w:tr>
      <w:tr w:rsidR="00266326" w:rsidRPr="00987D8E" w:rsidTr="00CF1A62">
        <w:tc>
          <w:tcPr>
            <w:tcW w:w="5000" w:type="pct"/>
            <w:gridSpan w:val="7"/>
            <w:tcBorders>
              <w:top w:val="dotted" w:sz="8" w:space="0" w:color="999999"/>
              <w:left w:val="nil"/>
              <w:bottom w:val="single" w:sz="12" w:space="0" w:color="808080"/>
              <w:right w:val="nil"/>
            </w:tcBorders>
            <w:shd w:val="clear" w:color="auto" w:fill="E0E0E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Prema Zakonu o računovodstvu tvrtka je raspoređena u razred</w:t>
            </w:r>
          </w:p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PotvrdniOkvi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17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FORMCHECKBOX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bookmarkEnd w:id="0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malog poduzetnika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PotvrdniOkvi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18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FORMCHECKBOX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bookmarkEnd w:id="1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srednjeg poduzetnika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PotvrdniOkvi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19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FORMCHECKBOX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bookmarkEnd w:id="2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velikog poduzetnika 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5000" w:type="pct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  <w:t>Članovi uprave i nadzornog odbora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2344" w:type="pct"/>
            <w:gridSpan w:val="3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Ime i prezime članova uprave</w:t>
            </w:r>
          </w:p>
        </w:tc>
        <w:tc>
          <w:tcPr>
            <w:tcW w:w="2656" w:type="pct"/>
            <w:gridSpan w:val="4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Ime i prezime članova nadzornog odbora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2344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1. predsjednik,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</w:t>
            </w:r>
          </w:p>
        </w:tc>
        <w:tc>
          <w:tcPr>
            <w:tcW w:w="2656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1.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2344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2.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2656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2.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2344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3.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2656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3.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5000" w:type="pct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  <w:t xml:space="preserve">Vlasnička struktura 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Naziv i adresa društva vlasnika</w:t>
            </w:r>
          </w:p>
        </w:tc>
        <w:tc>
          <w:tcPr>
            <w:tcW w:w="1955" w:type="pct"/>
            <w:gridSpan w:val="3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Udjel u postocima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1.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%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2.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%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3.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%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5000" w:type="pct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  <w:t>Udjeli u drugim društvima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Naziv i adresa društva čiji smo  vlasnik</w:t>
            </w:r>
          </w:p>
        </w:tc>
        <w:tc>
          <w:tcPr>
            <w:tcW w:w="1955" w:type="pct"/>
            <w:gridSpan w:val="3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Udjel u postocima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1.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%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2.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%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3.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%</w:t>
            </w:r>
          </w:p>
        </w:tc>
      </w:tr>
      <w:tr w:rsidR="00266326" w:rsidRPr="00987D8E" w:rsidTr="00CF1A62">
        <w:tc>
          <w:tcPr>
            <w:tcW w:w="5000" w:type="pct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  <w:t>Temeljem ovlasti posjedujemo upravljačka prava u sljedećim društvima: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Naziv i adresa društva </w:t>
            </w:r>
          </w:p>
        </w:tc>
        <w:tc>
          <w:tcPr>
            <w:tcW w:w="1955" w:type="pct"/>
            <w:gridSpan w:val="3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Udjel u postocima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1.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%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2.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%</w:t>
            </w:r>
          </w:p>
        </w:tc>
      </w:tr>
      <w:tr w:rsidR="00266326" w:rsidRPr="00987D8E" w:rsidTr="00CF1A62">
        <w:tblPrEx>
          <w:shd w:val="clear" w:color="auto" w:fill="E6E6E6"/>
        </w:tblPrEx>
        <w:tc>
          <w:tcPr>
            <w:tcW w:w="3045" w:type="pct"/>
            <w:gridSpan w:val="4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3.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955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FFFFFF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%</w:t>
            </w:r>
          </w:p>
        </w:tc>
      </w:tr>
      <w:tr w:rsidR="00266326" w:rsidRPr="00987D8E" w:rsidTr="00CF1A62">
        <w:tc>
          <w:tcPr>
            <w:tcW w:w="5000" w:type="pct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b/>
                <w:color w:val="FFFFFF"/>
                <w:sz w:val="18"/>
                <w:szCs w:val="18"/>
                <w:lang w:val="hr-HR" w:eastAsia="hr-HR"/>
              </w:rPr>
              <w:t>OSNOVNI PODACI O DAVATELJU IZJAVE (Osoba ovlaštena za zastupanje)</w:t>
            </w:r>
          </w:p>
        </w:tc>
      </w:tr>
      <w:tr w:rsidR="00266326" w:rsidRPr="00987D8E" w:rsidTr="00CF1A62">
        <w:trPr>
          <w:gridAfter w:val="1"/>
          <w:wAfter w:w="284" w:type="pct"/>
        </w:trPr>
        <w:tc>
          <w:tcPr>
            <w:tcW w:w="4716" w:type="pct"/>
            <w:gridSpan w:val="6"/>
            <w:tcBorders>
              <w:top w:val="single" w:sz="12" w:space="0" w:color="808080"/>
              <w:left w:val="nil"/>
              <w:bottom w:val="dotted" w:sz="8" w:space="0" w:color="999999"/>
              <w:right w:val="nil"/>
            </w:tcBorders>
            <w:shd w:val="clear" w:color="auto" w:fill="auto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Ime i prezime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                                                               </w:t>
            </w:r>
            <w:proofErr w:type="spellStart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OIB</w:t>
            </w:r>
            <w:proofErr w:type="spellEnd"/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                            Datum rođenja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</w:tr>
      <w:tr w:rsidR="00266326" w:rsidRPr="00987D8E" w:rsidTr="00CF1A62">
        <w:trPr>
          <w:gridAfter w:val="1"/>
          <w:wAfter w:w="284" w:type="pct"/>
        </w:trPr>
        <w:tc>
          <w:tcPr>
            <w:tcW w:w="2157" w:type="pct"/>
            <w:gridSpan w:val="2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auto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Adresa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987" w:type="pct"/>
            <w:gridSpan w:val="3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auto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Poštanski broj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  <w:tc>
          <w:tcPr>
            <w:tcW w:w="1572" w:type="pct"/>
            <w:tcBorders>
              <w:top w:val="dotted" w:sz="8" w:space="0" w:color="999999"/>
              <w:left w:val="nil"/>
              <w:bottom w:val="dotted" w:sz="8" w:space="0" w:color="999999"/>
              <w:right w:val="nil"/>
            </w:tcBorders>
            <w:shd w:val="clear" w:color="auto" w:fill="auto"/>
            <w:vAlign w:val="center"/>
          </w:tcPr>
          <w:p w:rsidR="00266326" w:rsidRPr="00987D8E" w:rsidRDefault="00266326" w:rsidP="00CF1A62">
            <w:pPr>
              <w:spacing w:after="0" w:line="360" w:lineRule="auto"/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pP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 xml:space="preserve">Mjesto    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instrText xml:space="preserve"> FORMTEXT </w:instrTex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separate"/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t> </w:t>
            </w:r>
            <w:r w:rsidRPr="00987D8E">
              <w:rPr>
                <w:rFonts w:ascii="Calibri" w:eastAsia="Times New Roman" w:hAnsi="Calibri" w:cs="Arial"/>
                <w:color w:val="808080"/>
                <w:sz w:val="18"/>
                <w:szCs w:val="18"/>
                <w:lang w:val="hr-HR" w:eastAsia="hr-HR"/>
              </w:rPr>
              <w:fldChar w:fldCharType="end"/>
            </w:r>
          </w:p>
        </w:tc>
      </w:tr>
    </w:tbl>
    <w:p w:rsidR="00266326" w:rsidRPr="00F86C05" w:rsidRDefault="00266326" w:rsidP="00266326">
      <w:pPr>
        <w:autoSpaceDE w:val="0"/>
        <w:autoSpaceDN w:val="0"/>
        <w:adjustRightInd w:val="0"/>
        <w:rPr>
          <w:rFonts w:ascii="Calibri" w:hAnsi="Calibri" w:cs="Arial"/>
          <w:color w:val="808080"/>
          <w:sz w:val="18"/>
          <w:szCs w:val="18"/>
          <w:lang w:val="hr-HR"/>
        </w:rPr>
      </w:pPr>
      <w:r w:rsidRPr="00F86C05">
        <w:rPr>
          <w:rFonts w:ascii="Calibri" w:hAnsi="Calibri" w:cs="Arial"/>
          <w:color w:val="808080"/>
          <w:sz w:val="18"/>
          <w:szCs w:val="18"/>
          <w:lang w:val="hr-HR"/>
        </w:rPr>
        <w:t>Ovu izjavu izdajem u skladu sa člankom 3. stavak 1. točka 18.  Zakona o kreditnim institucijama radi utvrđivanja povezanosti tvrtke sa drugim povezanim osobama za potrebe utvrđivanja takvih podataka u Croatia banci d.d. Potvrđujem da su podaci u ovoj izjavi istiniti i da su u skladu sa stanjem u evidencijama koje se vode za te podatke. Pod materijalnom i krivičnom odgovornošću izjavljujem da sam upoznat s pravnim posljedicama glede kaznene odgovornosti za davanje netočnih podataka. Obvezujem se u slučaju promjene bilo kojeg od gore navedenih podataka, odmah o promjeni pismeno izvijestiti Banku</w:t>
      </w:r>
    </w:p>
    <w:p w:rsidR="00266326" w:rsidRPr="00F86C05" w:rsidRDefault="00266326" w:rsidP="00266326">
      <w:pPr>
        <w:tabs>
          <w:tab w:val="left" w:pos="561"/>
          <w:tab w:val="center" w:pos="4816"/>
        </w:tabs>
        <w:autoSpaceDE w:val="0"/>
        <w:autoSpaceDN w:val="0"/>
        <w:adjustRightInd w:val="0"/>
        <w:jc w:val="center"/>
        <w:rPr>
          <w:rFonts w:ascii="Calibri" w:hAnsi="Calibri" w:cs="ArialMT"/>
          <w:color w:val="808080"/>
          <w:sz w:val="18"/>
          <w:szCs w:val="18"/>
          <w:lang w:val="hr-HR"/>
        </w:rPr>
      </w:pPr>
      <w:bookmarkStart w:id="3" w:name="_GoBack"/>
      <w:bookmarkEnd w:id="3"/>
      <w:r w:rsidRPr="00F86C05">
        <w:rPr>
          <w:rFonts w:ascii="Calibri" w:hAnsi="Calibri" w:cs="ArialMT"/>
          <w:color w:val="808080"/>
          <w:sz w:val="18"/>
          <w:szCs w:val="18"/>
          <w:lang w:val="hr-HR"/>
        </w:rPr>
        <w:t xml:space="preserve">  </w:t>
      </w:r>
      <w:proofErr w:type="spellStart"/>
      <w:r w:rsidRPr="00F86C05">
        <w:rPr>
          <w:rFonts w:ascii="Calibri" w:hAnsi="Calibri" w:cs="ArialMT"/>
          <w:color w:val="808080"/>
          <w:sz w:val="18"/>
          <w:szCs w:val="18"/>
          <w:lang w:val="hr-HR"/>
        </w:rPr>
        <w:t>M.P</w:t>
      </w:r>
      <w:proofErr w:type="spellEnd"/>
      <w:r w:rsidRPr="00F86C05">
        <w:rPr>
          <w:rFonts w:ascii="Calibri" w:hAnsi="Calibri" w:cs="ArialMT"/>
          <w:color w:val="808080"/>
          <w:sz w:val="18"/>
          <w:szCs w:val="18"/>
          <w:lang w:val="hr-HR"/>
        </w:rPr>
        <w:t>.</w:t>
      </w:r>
    </w:p>
    <w:p w:rsidR="00266326" w:rsidRPr="00F86C05" w:rsidRDefault="00266326" w:rsidP="00266326">
      <w:pPr>
        <w:autoSpaceDE w:val="0"/>
        <w:autoSpaceDN w:val="0"/>
        <w:adjustRightInd w:val="0"/>
        <w:jc w:val="right"/>
        <w:rPr>
          <w:rFonts w:ascii="Calibri" w:hAnsi="Calibri" w:cs="ArialMT"/>
          <w:color w:val="808080"/>
          <w:sz w:val="18"/>
          <w:szCs w:val="18"/>
          <w:lang w:val="hr-HR"/>
        </w:rPr>
      </w:pPr>
      <w:r w:rsidRPr="00F86C05">
        <w:rPr>
          <w:rFonts w:ascii="Calibri" w:hAnsi="Calibri" w:cs="ArialMT"/>
          <w:color w:val="808080"/>
          <w:sz w:val="18"/>
          <w:szCs w:val="18"/>
          <w:lang w:val="hr-HR"/>
        </w:rPr>
        <w:t>_____________________________________</w:t>
      </w:r>
    </w:p>
    <w:p w:rsidR="00731D56" w:rsidRDefault="00266326" w:rsidP="00266326">
      <w:r>
        <w:rPr>
          <w:rFonts w:ascii="Calibri" w:hAnsi="Calibri" w:cs="ArialMT"/>
          <w:color w:val="808080"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            </w:t>
      </w:r>
      <w:r w:rsidRPr="00F86C05">
        <w:rPr>
          <w:rFonts w:ascii="Calibri" w:hAnsi="Calibri" w:cs="ArialMT"/>
          <w:color w:val="808080"/>
          <w:sz w:val="18"/>
          <w:szCs w:val="18"/>
          <w:lang w:val="hr-HR"/>
        </w:rPr>
        <w:t>Predsjednik Uprave ili Direktor</w:t>
      </w:r>
      <w:r w:rsidRPr="00F86C05">
        <w:rPr>
          <w:rFonts w:ascii="Calibri" w:eastAsia="Times New Roman" w:hAnsi="Calibri"/>
          <w:sz w:val="18"/>
          <w:szCs w:val="18"/>
          <w:lang w:val="hr-HR" w:eastAsia="hr-HR"/>
        </w:rPr>
        <w:tab/>
      </w:r>
    </w:p>
    <w:sectPr w:rsidR="00731D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26" w:rsidRDefault="00266326" w:rsidP="00266326">
      <w:pPr>
        <w:spacing w:after="0"/>
      </w:pPr>
      <w:r>
        <w:separator/>
      </w:r>
    </w:p>
  </w:endnote>
  <w:endnote w:type="continuationSeparator" w:id="0">
    <w:p w:rsidR="00266326" w:rsidRDefault="00266326" w:rsidP="00266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(Theme Headings)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26" w:rsidRPr="00266326" w:rsidRDefault="00266326" w:rsidP="00266326">
    <w:pPr>
      <w:tabs>
        <w:tab w:val="center" w:pos="4320"/>
        <w:tab w:val="right" w:pos="8640"/>
      </w:tabs>
      <w:spacing w:after="0"/>
      <w:ind w:right="360"/>
      <w:rPr>
        <w:rFonts w:ascii="Calibri" w:hAnsi="Calibri"/>
        <w:sz w:val="18"/>
        <w:szCs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560B97" wp14:editId="4C0776EC">
              <wp:simplePos x="0" y="0"/>
              <wp:positionH relativeFrom="column">
                <wp:posOffset>1108710</wp:posOffset>
              </wp:positionH>
              <wp:positionV relativeFrom="paragraph">
                <wp:posOffset>-137795</wp:posOffset>
              </wp:positionV>
              <wp:extent cx="4880610" cy="421640"/>
              <wp:effectExtent l="3810" t="0" r="1905" b="1905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061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326" w:rsidRPr="003E0CA4" w:rsidRDefault="00266326" w:rsidP="00266326">
                          <w:pPr>
                            <w:spacing w:after="0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3E0CA4">
                            <w:rPr>
                              <w:rFonts w:ascii="Calibri" w:hAnsi="Calibri" w:cs="Arial"/>
                              <w:bCs/>
                              <w:sz w:val="16"/>
                              <w:lang w:val="hr-HR"/>
                            </w:rPr>
                            <w:t>C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roatia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banka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d.d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. •</w:t>
                          </w:r>
                          <w:r w:rsidRPr="003E0CA4">
                            <w:rPr>
                              <w:rFonts w:ascii="Calibri (Theme Headings)" w:hAnsi="Calibri (Theme Headings)"/>
                              <w:sz w:val="16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Roberta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Frangeša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Mihanovića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9, 10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11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0 Zagreb,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Hrvatska</w:t>
                          </w:r>
                          <w:proofErr w:type="spellEnd"/>
                          <w:r w:rsidRPr="003E0CA4">
                            <w:rPr>
                              <w:rFonts w:ascii="Calibri" w:hAnsi="Calibri" w:cs="Arial"/>
                              <w:bCs/>
                              <w:sz w:val="16"/>
                              <w:lang w:val="hr-HR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•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IBAN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: HR03 2485 0031 0000 0902 7</w:t>
                          </w:r>
                          <w:r w:rsidRPr="003E0CA4">
                            <w:rPr>
                              <w:rFonts w:ascii="Calibri" w:hAnsi="Calibri" w:cs="Arial"/>
                              <w:bCs/>
                              <w:sz w:val="16"/>
                              <w:lang w:val="hr-HR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• info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telefon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0800 57 57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www.croatiabanka.hr</w:t>
                          </w:r>
                        </w:p>
                        <w:p w:rsidR="00266326" w:rsidRPr="00125F2A" w:rsidRDefault="00266326" w:rsidP="00266326">
                          <w:pPr>
                            <w:spacing w:after="0"/>
                            <w:rPr>
                              <w:rFonts w:ascii="Calibri" w:hAnsi="Calibri" w:cs="Arial"/>
                              <w:bCs/>
                              <w:sz w:val="18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87.3pt;margin-top:-10.85pt;width:384.3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" filled="f" stroked="f">
              <v:textbox inset="1.5mm,1.5mm,1.5mm,1.5mm">
                <w:txbxContent>
                  <w:p w:rsidR="00266326" w:rsidRPr="003E0CA4" w:rsidRDefault="00266326" w:rsidP="00266326">
                    <w:pPr>
                      <w:spacing w:after="0"/>
                      <w:rPr>
                        <w:rFonts w:ascii="Calibri" w:hAnsi="Calibri"/>
                        <w:sz w:val="16"/>
                      </w:rPr>
                    </w:pPr>
                    <w:r w:rsidRPr="003E0CA4">
                      <w:rPr>
                        <w:rFonts w:ascii="Calibri" w:hAnsi="Calibri" w:cs="Arial"/>
                        <w:bCs/>
                        <w:sz w:val="16"/>
                        <w:lang w:val="hr-HR"/>
                      </w:rPr>
                      <w:t>C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roatia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banka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d.d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>. •</w:t>
                    </w:r>
                    <w:r w:rsidRPr="003E0CA4">
                      <w:rPr>
                        <w:rFonts w:ascii="Calibri (Theme Headings)" w:hAnsi="Calibri (Theme Headings)"/>
                        <w:sz w:val="16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 xml:space="preserve">Roberta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Frangeša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Mihanovića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9, 10</w:t>
                    </w:r>
                    <w:r>
                      <w:rPr>
                        <w:rFonts w:ascii="Calibri" w:hAnsi="Calibri"/>
                        <w:sz w:val="16"/>
                      </w:rPr>
                      <w:t>11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 xml:space="preserve">0 Zagreb,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Hrvatska</w:t>
                    </w:r>
                    <w:proofErr w:type="spellEnd"/>
                    <w:r w:rsidRPr="003E0CA4">
                      <w:rPr>
                        <w:rFonts w:ascii="Calibri" w:hAnsi="Calibri" w:cs="Arial"/>
                        <w:bCs/>
                        <w:sz w:val="16"/>
                        <w:lang w:val="hr-HR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 xml:space="preserve">•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IBAN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>: HR03 2485 0031 0000 0902 7</w:t>
                    </w:r>
                    <w:r w:rsidRPr="003E0CA4">
                      <w:rPr>
                        <w:rFonts w:ascii="Calibri" w:hAnsi="Calibri" w:cs="Arial"/>
                        <w:bCs/>
                        <w:sz w:val="16"/>
                        <w:lang w:val="hr-HR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 xml:space="preserve">• info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telefon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0800 57 57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>•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>www.croatiabanka.hr</w:t>
                    </w:r>
                  </w:p>
                  <w:p w:rsidR="00266326" w:rsidRPr="00125F2A" w:rsidRDefault="00266326" w:rsidP="00266326">
                    <w:pPr>
                      <w:spacing w:after="0"/>
                      <w:rPr>
                        <w:rFonts w:ascii="Calibri" w:hAnsi="Calibri" w:cs="Arial"/>
                        <w:bCs/>
                        <w:sz w:val="18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6A181F" wp14:editId="622C35AD">
              <wp:simplePos x="0" y="0"/>
              <wp:positionH relativeFrom="column">
                <wp:posOffset>-12065</wp:posOffset>
              </wp:positionH>
              <wp:positionV relativeFrom="paragraph">
                <wp:posOffset>-137795</wp:posOffset>
              </wp:positionV>
              <wp:extent cx="6120130" cy="71755"/>
              <wp:effectExtent l="0" t="0" r="0" b="0"/>
              <wp:wrapNone/>
              <wp:docPr id="3" name="Pravokut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71755"/>
                      </a:xfrm>
                      <a:prstGeom prst="rect">
                        <a:avLst/>
                      </a:prstGeom>
                      <a:solidFill>
                        <a:srgbClr val="E1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utnik 3" o:spid="_x0000_s1026" style="position:absolute;margin-left:-.95pt;margin-top:-10.85pt;width:481.9pt;height:5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" fillcolor="#e10000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266326">
      <w:rPr>
        <w:rFonts w:ascii="Calibri" w:hAnsi="Calibri"/>
        <w:sz w:val="18"/>
        <w:szCs w:val="18"/>
      </w:rPr>
      <w:t>SPPO-O-50/18</w:t>
    </w:r>
  </w:p>
  <w:p w:rsidR="00266326" w:rsidRDefault="00266326">
    <w:pPr>
      <w:pStyle w:val="Podno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32FA1" wp14:editId="511710D9">
              <wp:simplePos x="0" y="0"/>
              <wp:positionH relativeFrom="column">
                <wp:posOffset>1828800</wp:posOffset>
              </wp:positionH>
              <wp:positionV relativeFrom="paragraph">
                <wp:posOffset>10163810</wp:posOffset>
              </wp:positionV>
              <wp:extent cx="4880610" cy="421640"/>
              <wp:effectExtent l="3810" t="0" r="1905" b="1905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061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326" w:rsidRPr="003E0CA4" w:rsidRDefault="00266326" w:rsidP="00CC20FE">
                          <w:pPr>
                            <w:spacing w:after="0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3E0CA4">
                            <w:rPr>
                              <w:rFonts w:ascii="Calibri" w:hAnsi="Calibri" w:cs="Arial"/>
                              <w:bCs/>
                              <w:sz w:val="16"/>
                              <w:lang w:val="hr-HR"/>
                            </w:rPr>
                            <w:t>C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roatia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banka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d.d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. •</w:t>
                          </w:r>
                          <w:r w:rsidRPr="003E0CA4">
                            <w:rPr>
                              <w:rFonts w:ascii="Calibri (Theme Headings)" w:hAnsi="Calibri (Theme Headings)"/>
                              <w:sz w:val="16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Roberta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Frangeša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Mihanovića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9, 10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11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0 Zagreb,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Hrvatska</w:t>
                          </w:r>
                          <w:proofErr w:type="spellEnd"/>
                          <w:r w:rsidRPr="003E0CA4">
                            <w:rPr>
                              <w:rFonts w:ascii="Calibri" w:hAnsi="Calibri" w:cs="Arial"/>
                              <w:bCs/>
                              <w:sz w:val="16"/>
                              <w:lang w:val="hr-HR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•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IBAN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: HR03 2485 0031 0000 0902 7</w:t>
                          </w:r>
                          <w:r w:rsidRPr="003E0CA4">
                            <w:rPr>
                              <w:rFonts w:ascii="Calibri" w:hAnsi="Calibri" w:cs="Arial"/>
                              <w:bCs/>
                              <w:sz w:val="16"/>
                              <w:lang w:val="hr-HR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• info </w:t>
                          </w:r>
                          <w:proofErr w:type="spellStart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telefon</w:t>
                          </w:r>
                          <w:proofErr w:type="spellEnd"/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 xml:space="preserve"> 0800 57 57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Pr="003E0CA4">
                            <w:rPr>
                              <w:rFonts w:ascii="Calibri" w:hAnsi="Calibri"/>
                              <w:sz w:val="16"/>
                            </w:rPr>
                            <w:t>www.croatiabanka.hr</w:t>
                          </w:r>
                        </w:p>
                        <w:p w:rsidR="00266326" w:rsidRPr="00125F2A" w:rsidRDefault="00266326" w:rsidP="00011388">
                          <w:pPr>
                            <w:spacing w:after="0"/>
                            <w:rPr>
                              <w:rFonts w:ascii="Calibri" w:hAnsi="Calibri" w:cs="Arial"/>
                              <w:bCs/>
                              <w:sz w:val="18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ni okvir 1" o:spid="_x0000_s1027" type="#_x0000_t202" style="position:absolute;margin-left:2in;margin-top:800.3pt;width:384.3pt;height:3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" filled="f" stroked="f">
              <v:textbox inset="1.5mm,1.5mm,1.5mm,1.5mm">
                <w:txbxContent>
                  <w:p w:rsidR="00266326" w:rsidRPr="003E0CA4" w:rsidRDefault="00266326" w:rsidP="00CC20FE">
                    <w:pPr>
                      <w:spacing w:after="0"/>
                      <w:rPr>
                        <w:rFonts w:ascii="Calibri" w:hAnsi="Calibri"/>
                        <w:sz w:val="16"/>
                      </w:rPr>
                    </w:pPr>
                    <w:r w:rsidRPr="003E0CA4">
                      <w:rPr>
                        <w:rFonts w:ascii="Calibri" w:hAnsi="Calibri" w:cs="Arial"/>
                        <w:bCs/>
                        <w:sz w:val="16"/>
                        <w:lang w:val="hr-HR"/>
                      </w:rPr>
                      <w:t>C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roatia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banka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d.d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>. •</w:t>
                    </w:r>
                    <w:r w:rsidRPr="003E0CA4">
                      <w:rPr>
                        <w:rFonts w:ascii="Calibri (Theme Headings)" w:hAnsi="Calibri (Theme Headings)"/>
                        <w:sz w:val="16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 xml:space="preserve">Roberta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Frangeša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Mihanovića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9, 10</w:t>
                    </w:r>
                    <w:r>
                      <w:rPr>
                        <w:rFonts w:ascii="Calibri" w:hAnsi="Calibri"/>
                        <w:sz w:val="16"/>
                      </w:rPr>
                      <w:t>11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 xml:space="preserve">0 Zagreb,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Hrvatska</w:t>
                    </w:r>
                    <w:proofErr w:type="spellEnd"/>
                    <w:r w:rsidRPr="003E0CA4">
                      <w:rPr>
                        <w:rFonts w:ascii="Calibri" w:hAnsi="Calibri" w:cs="Arial"/>
                        <w:bCs/>
                        <w:sz w:val="16"/>
                        <w:lang w:val="hr-HR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 xml:space="preserve">•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IBAN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>: HR03 2485 0031 0000 0902 7</w:t>
                    </w:r>
                    <w:r w:rsidRPr="003E0CA4">
                      <w:rPr>
                        <w:rFonts w:ascii="Calibri" w:hAnsi="Calibri" w:cs="Arial"/>
                        <w:bCs/>
                        <w:sz w:val="16"/>
                        <w:lang w:val="hr-HR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 xml:space="preserve">• info </w:t>
                    </w:r>
                    <w:proofErr w:type="spellStart"/>
                    <w:r w:rsidRPr="003E0CA4">
                      <w:rPr>
                        <w:rFonts w:ascii="Calibri" w:hAnsi="Calibri"/>
                        <w:sz w:val="16"/>
                      </w:rPr>
                      <w:t>telefon</w:t>
                    </w:r>
                    <w:proofErr w:type="spellEnd"/>
                    <w:r w:rsidRPr="003E0CA4">
                      <w:rPr>
                        <w:rFonts w:ascii="Calibri" w:hAnsi="Calibri"/>
                        <w:sz w:val="16"/>
                      </w:rPr>
                      <w:t xml:space="preserve"> 0800 57 57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>•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Pr="003E0CA4">
                      <w:rPr>
                        <w:rFonts w:ascii="Calibri" w:hAnsi="Calibri"/>
                        <w:sz w:val="16"/>
                      </w:rPr>
                      <w:t>www.croatiabanka.hr</w:t>
                    </w:r>
                  </w:p>
                  <w:p w:rsidR="00266326" w:rsidRPr="00125F2A" w:rsidRDefault="00266326" w:rsidP="00011388">
                    <w:pPr>
                      <w:spacing w:after="0"/>
                      <w:rPr>
                        <w:rFonts w:ascii="Calibri" w:hAnsi="Calibri" w:cs="Arial"/>
                        <w:bCs/>
                        <w:sz w:val="18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26" w:rsidRDefault="00266326" w:rsidP="00266326">
      <w:pPr>
        <w:spacing w:after="0"/>
      </w:pPr>
      <w:r>
        <w:separator/>
      </w:r>
    </w:p>
  </w:footnote>
  <w:footnote w:type="continuationSeparator" w:id="0">
    <w:p w:rsidR="00266326" w:rsidRDefault="00266326" w:rsidP="002663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26" w:rsidRDefault="00266326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-497840</wp:posOffset>
          </wp:positionV>
          <wp:extent cx="2209800" cy="923925"/>
          <wp:effectExtent l="0" t="0" r="0" b="9525"/>
          <wp:wrapTopAndBottom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6"/>
    <w:rsid w:val="00266326"/>
    <w:rsid w:val="0073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26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632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66326"/>
    <w:rPr>
      <w:rFonts w:ascii="Cambria" w:eastAsia="Cambria" w:hAnsi="Cambria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6632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266326"/>
    <w:rPr>
      <w:rFonts w:ascii="Cambria" w:eastAsia="Cambria" w:hAnsi="Cambria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32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326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26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632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266326"/>
    <w:rPr>
      <w:rFonts w:ascii="Cambria" w:eastAsia="Cambria" w:hAnsi="Cambria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6632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266326"/>
    <w:rPr>
      <w:rFonts w:ascii="Cambria" w:eastAsia="Cambria" w:hAnsi="Cambria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32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326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Primorac</dc:creator>
  <cp:lastModifiedBy>Danijela Primorac</cp:lastModifiedBy>
  <cp:revision>1</cp:revision>
  <dcterms:created xsi:type="dcterms:W3CDTF">2018-07-09T11:29:00Z</dcterms:created>
  <dcterms:modified xsi:type="dcterms:W3CDTF">2018-07-09T11:37:00Z</dcterms:modified>
</cp:coreProperties>
</file>